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05EC" w:rsidRPr="00032DA0" w:rsidRDefault="001005EC" w:rsidP="009B5B92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032DA0">
        <w:rPr>
          <w:rFonts w:ascii="David" w:hAnsi="David" w:cs="David"/>
          <w:bCs/>
          <w:sz w:val="24"/>
          <w:szCs w:val="24"/>
          <w:rtl/>
        </w:rPr>
        <w:t>משרד התחבורה והבטיחות בדרכים</w:t>
      </w:r>
    </w:p>
    <w:p w:rsidR="001005EC" w:rsidRPr="00032DA0" w:rsidRDefault="001005EC" w:rsidP="009B5B92">
      <w:pPr>
        <w:spacing w:line="240" w:lineRule="auto"/>
        <w:jc w:val="center"/>
        <w:rPr>
          <w:rFonts w:ascii="David" w:hAnsi="David" w:cs="David"/>
          <w:bCs/>
          <w:sz w:val="24"/>
          <w:szCs w:val="24"/>
          <w:rtl/>
        </w:rPr>
      </w:pPr>
      <w:r w:rsidRPr="00032DA0">
        <w:rPr>
          <w:rFonts w:ascii="David" w:hAnsi="David" w:cs="David"/>
          <w:bCs/>
          <w:sz w:val="24"/>
          <w:szCs w:val="24"/>
          <w:rtl/>
        </w:rPr>
        <w:t>רשות הספנות והנמלים</w:t>
      </w:r>
    </w:p>
    <w:p w:rsidR="001005EC" w:rsidRPr="00032DA0" w:rsidRDefault="001005EC" w:rsidP="009B5B92">
      <w:pPr>
        <w:spacing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מכרז פומבי מס' </w:t>
      </w:r>
      <w:r w:rsidR="0067085E">
        <w:rPr>
          <w:rFonts w:ascii="David" w:hAnsi="David" w:cs="David" w:hint="cs"/>
          <w:b/>
          <w:bCs/>
          <w:sz w:val="24"/>
          <w:szCs w:val="24"/>
          <w:rtl/>
        </w:rPr>
        <w:t>4/19</w:t>
      </w:r>
    </w:p>
    <w:p w:rsidR="001005EC" w:rsidRPr="00032DA0" w:rsidRDefault="00F910F0" w:rsidP="009B5B92">
      <w:pPr>
        <w:keepNext/>
        <w:spacing w:line="24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  <w:r w:rsidRPr="00F910F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  <w:t>שיפוץ ותחזוקה שוטפת של מערכות המגדלורים, משואות אור ומערכות התראה אלחוטיות לבטיחות השיט</w:t>
      </w:r>
    </w:p>
    <w:p w:rsidR="001005EC" w:rsidRPr="00032DA0" w:rsidRDefault="001005EC" w:rsidP="009B5B92">
      <w:pPr>
        <w:keepNext/>
        <w:spacing w:line="240" w:lineRule="auto"/>
        <w:jc w:val="both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05EC" w:rsidRPr="00032DA0" w:rsidRDefault="009B5B92" w:rsidP="009B5B92">
      <w:pPr>
        <w:spacing w:line="240" w:lineRule="auto"/>
        <w:ind w:hanging="143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</w:t>
      </w:r>
      <w:r w:rsidR="001005EC" w:rsidRPr="00032DA0">
        <w:rPr>
          <w:rFonts w:ascii="David" w:hAnsi="David" w:cs="David"/>
          <w:sz w:val="24"/>
          <w:szCs w:val="24"/>
          <w:rtl/>
        </w:rPr>
        <w:t>משרד התחבורה והבטיחות בדרכים- רשות הספנות והנמלים (להלן – "</w:t>
      </w:r>
      <w:r w:rsidR="001005EC" w:rsidRPr="00032DA0">
        <w:rPr>
          <w:rFonts w:ascii="David" w:hAnsi="David" w:cs="David"/>
          <w:b/>
          <w:bCs/>
          <w:sz w:val="24"/>
          <w:szCs w:val="24"/>
          <w:rtl/>
        </w:rPr>
        <w:t>המשרד</w:t>
      </w:r>
      <w:r w:rsidR="001005EC" w:rsidRPr="00032DA0">
        <w:rPr>
          <w:rFonts w:ascii="David" w:hAnsi="David" w:cs="David"/>
          <w:sz w:val="24"/>
          <w:szCs w:val="24"/>
          <w:rtl/>
        </w:rPr>
        <w:t xml:space="preserve">" או </w:t>
      </w:r>
      <w:r w:rsidR="001005EC" w:rsidRPr="00032DA0">
        <w:rPr>
          <w:rFonts w:ascii="David" w:hAnsi="David" w:cs="David"/>
          <w:b/>
          <w:bCs/>
          <w:sz w:val="24"/>
          <w:szCs w:val="24"/>
          <w:rtl/>
        </w:rPr>
        <w:t>הרשות</w:t>
      </w:r>
      <w:r w:rsidR="001005EC" w:rsidRPr="00032DA0">
        <w:rPr>
          <w:rFonts w:ascii="David" w:hAnsi="David" w:cs="David"/>
          <w:sz w:val="24"/>
          <w:szCs w:val="24"/>
          <w:rtl/>
        </w:rPr>
        <w:t xml:space="preserve">) מזמין מציעים מתאימים, </w:t>
      </w:r>
    </w:p>
    <w:p w:rsidR="009B5B92" w:rsidRPr="009B5B92" w:rsidRDefault="009B5B92" w:rsidP="009B5B92">
      <w:pPr>
        <w:spacing w:line="240" w:lineRule="auto"/>
        <w:ind w:hanging="143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</w:t>
      </w:r>
      <w:r w:rsidR="001005EC" w:rsidRPr="00032DA0">
        <w:rPr>
          <w:rFonts w:ascii="David" w:hAnsi="David" w:cs="David"/>
          <w:sz w:val="24"/>
          <w:szCs w:val="24"/>
          <w:rtl/>
        </w:rPr>
        <w:t xml:space="preserve">להציע הצעות </w:t>
      </w:r>
      <w:r w:rsidR="001005EC" w:rsidRPr="00032DA0">
        <w:rPr>
          <w:rFonts w:ascii="David" w:hAnsi="David" w:cs="David"/>
          <w:b/>
          <w:sz w:val="24"/>
          <w:szCs w:val="24"/>
          <w:rtl/>
        </w:rPr>
        <w:t xml:space="preserve">לביצוע </w:t>
      </w:r>
      <w:r w:rsidR="0067085E">
        <w:rPr>
          <w:rFonts w:ascii="David" w:hAnsi="David" w:cs="David" w:hint="cs"/>
          <w:b/>
          <w:sz w:val="24"/>
          <w:szCs w:val="24"/>
          <w:rtl/>
        </w:rPr>
        <w:t xml:space="preserve">עבודות שיקום, </w:t>
      </w:r>
      <w:r w:rsidR="001005EC">
        <w:rPr>
          <w:rFonts w:ascii="David" w:hAnsi="David" w:cs="David" w:hint="cs"/>
          <w:b/>
          <w:sz w:val="24"/>
          <w:szCs w:val="24"/>
          <w:rtl/>
        </w:rPr>
        <w:t xml:space="preserve">שיפוץ </w:t>
      </w:r>
      <w:r>
        <w:rPr>
          <w:rFonts w:ascii="David" w:hAnsi="David" w:cs="David" w:hint="cs"/>
          <w:b/>
          <w:sz w:val="24"/>
          <w:szCs w:val="24"/>
          <w:rtl/>
        </w:rPr>
        <w:t xml:space="preserve"> ותחזוקה שוטפת של</w:t>
      </w:r>
      <w:r w:rsidR="0067085E">
        <w:rPr>
          <w:rFonts w:ascii="David" w:hAnsi="David" w:cs="David" w:hint="cs"/>
          <w:b/>
          <w:sz w:val="24"/>
          <w:szCs w:val="24"/>
          <w:rtl/>
        </w:rPr>
        <w:t xml:space="preserve"> </w:t>
      </w:r>
      <w:r w:rsidR="001005EC">
        <w:rPr>
          <w:rFonts w:ascii="David" w:hAnsi="David" w:cs="David" w:hint="cs"/>
          <w:b/>
          <w:sz w:val="24"/>
          <w:szCs w:val="24"/>
          <w:rtl/>
        </w:rPr>
        <w:t>מגדלורים</w:t>
      </w:r>
      <w:r>
        <w:rPr>
          <w:rFonts w:ascii="David" w:hAnsi="David" w:cs="David" w:hint="cs"/>
          <w:b/>
          <w:sz w:val="24"/>
          <w:szCs w:val="24"/>
          <w:rtl/>
        </w:rPr>
        <w:t>, משואות אור ומערכות התראה אלחוטיות לבטיחות השיט</w:t>
      </w:r>
      <w:r w:rsidR="001005EC">
        <w:rPr>
          <w:rFonts w:ascii="David" w:hAnsi="David" w:cs="David" w:hint="cs"/>
          <w:b/>
          <w:sz w:val="24"/>
          <w:szCs w:val="24"/>
          <w:rtl/>
        </w:rPr>
        <w:t xml:space="preserve"> </w:t>
      </w:r>
      <w:r w:rsidR="001005EC" w:rsidRPr="00032DA0">
        <w:rPr>
          <w:rFonts w:ascii="David" w:hAnsi="David" w:cs="David"/>
          <w:sz w:val="24"/>
          <w:szCs w:val="24"/>
          <w:rtl/>
        </w:rPr>
        <w:t>(להלן- "</w:t>
      </w:r>
      <w:r w:rsidR="001005EC" w:rsidRPr="00032DA0">
        <w:rPr>
          <w:rFonts w:ascii="David" w:hAnsi="David" w:cs="David"/>
          <w:b/>
          <w:bCs/>
          <w:sz w:val="24"/>
          <w:szCs w:val="24"/>
          <w:rtl/>
        </w:rPr>
        <w:t>השירותים</w:t>
      </w:r>
      <w:r w:rsidR="001005EC" w:rsidRPr="00032DA0">
        <w:rPr>
          <w:rFonts w:ascii="David" w:hAnsi="David" w:cs="David"/>
          <w:sz w:val="24"/>
          <w:szCs w:val="24"/>
          <w:rtl/>
        </w:rPr>
        <w:t>")</w:t>
      </w:r>
      <w:r w:rsidR="001005EC" w:rsidRPr="00032DA0">
        <w:rPr>
          <w:rFonts w:ascii="David" w:hAnsi="David" w:cs="David"/>
          <w:b/>
          <w:bCs/>
          <w:sz w:val="24"/>
          <w:szCs w:val="24"/>
          <w:rtl/>
        </w:rPr>
        <w:t xml:space="preserve">.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 xml:space="preserve">יובהר, כי </w:t>
      </w:r>
      <w:r w:rsidRPr="009B5B92">
        <w:rPr>
          <w:rFonts w:ascii="David" w:hAnsi="David" w:cs="David" w:hint="cs"/>
          <w:sz w:val="24"/>
          <w:szCs w:val="24"/>
          <w:rtl/>
        </w:rPr>
        <w:t xml:space="preserve">המציע יחל תחילה בביצוע עבודות שיקום </w:t>
      </w:r>
      <w:r w:rsidRPr="009B5B92">
        <w:rPr>
          <w:rFonts w:ascii="David" w:hAnsi="David" w:cs="David" w:hint="cs"/>
          <w:sz w:val="24"/>
          <w:szCs w:val="24"/>
          <w:rtl/>
        </w:rPr>
        <w:t xml:space="preserve">ושיפוץ המגדלורים </w:t>
      </w:r>
      <w:r w:rsidRPr="009B5B92">
        <w:rPr>
          <w:rFonts w:ascii="David" w:hAnsi="David" w:cs="David" w:hint="cs"/>
          <w:sz w:val="24"/>
          <w:szCs w:val="24"/>
          <w:rtl/>
        </w:rPr>
        <w:t xml:space="preserve">ורק </w:t>
      </w:r>
      <w:r w:rsidRPr="009B5B92">
        <w:rPr>
          <w:rFonts w:ascii="David" w:hAnsi="David" w:cs="David" w:hint="cs"/>
          <w:sz w:val="24"/>
          <w:szCs w:val="24"/>
          <w:rtl/>
        </w:rPr>
        <w:t>לאחר סיומן</w:t>
      </w:r>
      <w:r>
        <w:rPr>
          <w:rFonts w:ascii="David" w:hAnsi="David" w:cs="David" w:hint="cs"/>
          <w:sz w:val="24"/>
          <w:szCs w:val="24"/>
          <w:rtl/>
        </w:rPr>
        <w:t xml:space="preserve">  </w:t>
      </w:r>
      <w:r w:rsidRPr="009B5B92">
        <w:rPr>
          <w:rFonts w:ascii="David" w:hAnsi="David" w:cs="David" w:hint="cs"/>
          <w:sz w:val="24"/>
          <w:szCs w:val="24"/>
          <w:rtl/>
        </w:rPr>
        <w:t>בהתאם לאישור הממונה ולשביעות רצונו, יחל המציע בביצוע</w:t>
      </w:r>
      <w:r>
        <w:rPr>
          <w:rFonts w:ascii="David" w:hAnsi="David" w:cs="David" w:hint="cs"/>
          <w:sz w:val="24"/>
          <w:szCs w:val="24"/>
          <w:rtl/>
        </w:rPr>
        <w:t xml:space="preserve"> עבודות תחזוקה שגרתית חודשית.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תיאור השירותים הנדרשים, תנאי ההתקשרות, אופן הגשת ההצעה, אופן בחירת הזוכה וכד' מתוארים במסמכי המכרז. 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המועד האחרון להגשת הצעות הנו </w:t>
      </w:r>
      <w:r w:rsidR="0067085E">
        <w:rPr>
          <w:rFonts w:ascii="David" w:hAnsi="David" w:cs="David" w:hint="cs"/>
          <w:b/>
          <w:bCs/>
          <w:sz w:val="24"/>
          <w:szCs w:val="24"/>
          <w:rtl/>
        </w:rPr>
        <w:t>10.03.2019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>עד השעה 12:00.</w:t>
      </w:r>
      <w:r w:rsidRPr="00032DA0">
        <w:rPr>
          <w:rFonts w:ascii="David" w:hAnsi="David" w:cs="David"/>
          <w:sz w:val="24"/>
          <w:szCs w:val="24"/>
          <w:rtl/>
        </w:rPr>
        <w:t xml:space="preserve"> שאר המועדים מפורטים במסמכי המכרז.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1005EC" w:rsidRPr="00032DA0" w:rsidRDefault="001005EC" w:rsidP="009B5B92">
      <w:pPr>
        <w:spacing w:line="240" w:lineRule="auto"/>
        <w:ind w:left="424" w:right="426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* המשרד שומר לעצמו את הזכות לשנות את המועדים שפורטו במסמכי המכרז, לפי שיקול דעתו הבלעדי.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9B5B92">
      <w:pPr>
        <w:pStyle w:val="6"/>
        <w:jc w:val="both"/>
        <w:rPr>
          <w:rFonts w:ascii="David" w:hAnsi="David"/>
          <w:b w:val="0"/>
          <w:bCs w:val="0"/>
          <w:sz w:val="24"/>
          <w:szCs w:val="24"/>
        </w:rPr>
      </w:pPr>
      <w:r w:rsidRPr="00032DA0">
        <w:rPr>
          <w:rFonts w:ascii="David" w:hAnsi="David"/>
          <w:sz w:val="24"/>
          <w:szCs w:val="24"/>
          <w:rtl/>
        </w:rPr>
        <w:t xml:space="preserve">תקופת ההתקשרות- 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תקופת ההתקשרות במכרז תהיה לתקופה של </w:t>
      </w:r>
      <w:r w:rsidR="0067085E">
        <w:rPr>
          <w:rFonts w:ascii="David" w:hAnsi="David" w:hint="cs"/>
          <w:b w:val="0"/>
          <w:bCs w:val="0"/>
          <w:sz w:val="24"/>
          <w:szCs w:val="24"/>
          <w:rtl/>
        </w:rPr>
        <w:t xml:space="preserve">שנתיים </w:t>
      </w:r>
      <w:r w:rsidR="009B5B92">
        <w:rPr>
          <w:rFonts w:ascii="David" w:hAnsi="David"/>
          <w:b w:val="0"/>
          <w:bCs w:val="0"/>
          <w:sz w:val="24"/>
          <w:szCs w:val="24"/>
          <w:rtl/>
        </w:rPr>
        <w:t>ממועד חתימת חוזה ההתקשרות</w:t>
      </w:r>
      <w:r w:rsidR="009B5B92">
        <w:rPr>
          <w:rFonts w:ascii="David" w:hAnsi="David" w:hint="cs"/>
          <w:b w:val="0"/>
          <w:bCs w:val="0"/>
          <w:sz w:val="24"/>
          <w:szCs w:val="24"/>
          <w:rtl/>
        </w:rPr>
        <w:t xml:space="preserve"> עם אופציה לשלוש שנים נוספות.</w:t>
      </w:r>
    </w:p>
    <w:p w:rsidR="001005EC" w:rsidRPr="00032DA0" w:rsidRDefault="001005EC" w:rsidP="009B5B92">
      <w:pPr>
        <w:numPr>
          <w:ilvl w:val="0"/>
          <w:numId w:val="1"/>
        </w:num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תנאי סף – לנוסח המלא והמחייב של תנאי הסף יש לעיין במסמכי מכרז. 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        להלן </w:t>
      </w:r>
      <w:r w:rsidRPr="00032DA0">
        <w:rPr>
          <w:rFonts w:ascii="David" w:hAnsi="David" w:cs="David"/>
          <w:b/>
          <w:bCs/>
          <w:sz w:val="24"/>
          <w:szCs w:val="24"/>
          <w:u w:val="single"/>
          <w:rtl/>
        </w:rPr>
        <w:t>עיקרי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032DA0">
        <w:rPr>
          <w:rFonts w:ascii="David" w:hAnsi="David" w:cs="David"/>
          <w:sz w:val="24"/>
          <w:szCs w:val="24"/>
          <w:rtl/>
        </w:rPr>
        <w:t>תנאי הסף בהם מחויב מציע המבקש כי הצעתו תיבחן לגופו של עניין.</w:t>
      </w:r>
      <w:r w:rsidRPr="00032DA0">
        <w:rPr>
          <w:rFonts w:ascii="David" w:hAnsi="David" w:cs="David"/>
          <w:sz w:val="24"/>
          <w:szCs w:val="24"/>
          <w:rtl/>
        </w:rPr>
        <w:br/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על המציע לעמוד בכל התנאים המפורטים, בסעיפים הקטנים להלן והכל כמפורט במסמכי המכרז ולצרף את כל </w:t>
      </w:r>
    </w:p>
    <w:p w:rsidR="001005EC" w:rsidRPr="00032DA0" w:rsidRDefault="001005EC" w:rsidP="009B5B92">
      <w:pPr>
        <w:spacing w:line="240" w:lineRule="auto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המסמכים והאישורים שלהלן</w:t>
      </w:r>
      <w:r w:rsidRPr="00032DA0">
        <w:rPr>
          <w:rFonts w:ascii="David" w:hAnsi="David" w:cs="David"/>
          <w:sz w:val="24"/>
          <w:szCs w:val="24"/>
          <w:rtl/>
        </w:rPr>
        <w:t xml:space="preserve"> (אשר עליהם להיות אך ורק על שם מציע אחד בלבד).</w:t>
      </w:r>
      <w:r w:rsidRPr="00032DA0">
        <w:rPr>
          <w:rFonts w:ascii="David" w:hAnsi="David" w:cs="David"/>
          <w:sz w:val="24"/>
          <w:szCs w:val="24"/>
          <w:rtl/>
        </w:rPr>
        <w:br/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יודגש כי תנאים אלו הינם בנוסף ליתר התנאים שבמסמכי המכרז.</w:t>
      </w:r>
    </w:p>
    <w:p w:rsidR="001005EC" w:rsidRPr="001005EC" w:rsidRDefault="001005EC" w:rsidP="009B5B92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המציע הינו קבלן רשום אצל רשם הקבלנים, כקבלן לעבודות בנייה (סיווג 100) בעל הסיווג ב- 5 השנים האחרונות ברציפות. </w:t>
      </w:r>
    </w:p>
    <w:p w:rsidR="001005EC" w:rsidRDefault="001005EC" w:rsidP="009B5B92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המציע הינו בעל ניסיון בביצוע עבודות שיקום מבנים עם עדיפות לסביבה ימית.</w:t>
      </w:r>
    </w:p>
    <w:p w:rsidR="0067085E" w:rsidRPr="001005EC" w:rsidRDefault="0067085E" w:rsidP="009B5B92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למציע ניסיון של שנתיים רצופות בחמשת השנים האחרונות באחזקה שוטפת</w:t>
      </w:r>
      <w:r w:rsidR="002D24E7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ותיקונים של מערכות חשמל ואוטומציה.</w:t>
      </w:r>
    </w:p>
    <w:p w:rsidR="001005EC" w:rsidRPr="001005EC" w:rsidRDefault="001005EC" w:rsidP="009B5B92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המציע צרף את כל האישורים הנדרשים לפי חוק עסקאות גופים ציבוריים, התשל"ו – 1976 ובכלל זה תצהיר לעניין היעדר הרשעה לפי חוק עובדים זרים (איסור העסקה שלא כדין והבטחת תנאים הוגנים) התשנ"א – 1991 והיעדר הרשעה לפי חוק שכר מינימום, התשמ"ז -  1987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>וכן אישור ניהול פנקסים כדין.</w:t>
      </w:r>
    </w:p>
    <w:p w:rsidR="001005EC" w:rsidRPr="001005EC" w:rsidRDefault="001005EC" w:rsidP="009B5B92">
      <w:pPr>
        <w:numPr>
          <w:ilvl w:val="0"/>
          <w:numId w:val="6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המציע צירף להצעתו ערבות מכרז. על הערבות שתוגש להיות בנוסח זהה לנוסח המופיע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במסמכי המכרז</w:t>
      </w:r>
      <w:r w:rsidRPr="001005EC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. נוסח שונה יגרום לפסילת ההצעה על הסף.  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    </w:t>
      </w:r>
      <w:r w:rsidRPr="00032DA0">
        <w:rPr>
          <w:rFonts w:ascii="David" w:hAnsi="David" w:cs="David"/>
          <w:b/>
          <w:bCs/>
          <w:sz w:val="24"/>
          <w:szCs w:val="24"/>
          <w:u w:val="single"/>
          <w:rtl/>
        </w:rPr>
        <w:t>הצעה שלא תעמוד בכל התנאים המפורטים לעיל תיפסל על הסף.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05EC" w:rsidRPr="00032DA0" w:rsidRDefault="00B23238" w:rsidP="009B5B92">
      <w:pPr>
        <w:pStyle w:val="6"/>
        <w:numPr>
          <w:ilvl w:val="0"/>
          <w:numId w:val="0"/>
        </w:numPr>
        <w:ind w:left="360" w:hanging="360"/>
        <w:jc w:val="both"/>
        <w:rPr>
          <w:rFonts w:ascii="David" w:hAnsi="David"/>
          <w:b w:val="0"/>
          <w:bCs w:val="0"/>
          <w:sz w:val="24"/>
          <w:szCs w:val="24"/>
          <w:rtl/>
          <w:lang w:eastAsia="he-IL"/>
        </w:rPr>
      </w:pPr>
      <w:r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 xml:space="preserve">       </w:t>
      </w:r>
      <w:r w:rsidR="001005EC"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שאלות הבהרה בנושאים טכניים ומנהליים יש להפנות למר </w:t>
      </w:r>
      <w:r w:rsidR="001005EC"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>רמי צור</w:t>
      </w:r>
      <w:r w:rsidR="001005EC"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="001005EC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>למייל</w:t>
      </w:r>
      <w:r w:rsidR="001005EC" w:rsidRPr="00032DA0">
        <w:rPr>
          <w:rFonts w:ascii="David" w:eastAsia="Times New Roman" w:hAnsi="David"/>
          <w:b w:val="0"/>
          <w:bCs w:val="0"/>
          <w:sz w:val="24"/>
          <w:szCs w:val="24"/>
          <w:lang w:eastAsia="he-IL"/>
        </w:rPr>
        <w:t xml:space="preserve"> </w:t>
      </w:r>
      <w:r w:rsidR="001005EC">
        <w:rPr>
          <w:rFonts w:ascii="David" w:eastAsia="Times New Roman" w:hAnsi="David"/>
          <w:b w:val="0"/>
          <w:bCs w:val="0"/>
          <w:sz w:val="24"/>
          <w:szCs w:val="24"/>
          <w:lang w:eastAsia="he-IL"/>
        </w:rPr>
        <w:t xml:space="preserve"> </w:t>
      </w:r>
      <w:hyperlink r:id="rId7" w:history="1">
        <w:r w:rsidR="001005EC" w:rsidRPr="008326E0">
          <w:rPr>
            <w:rStyle w:val="Hyperlink"/>
            <w:rFonts w:ascii="David" w:eastAsia="Times New Roman" w:hAnsi="David"/>
            <w:b w:val="0"/>
            <w:bCs w:val="0"/>
            <w:sz w:val="24"/>
            <w:szCs w:val="24"/>
            <w:lang w:eastAsia="he-IL"/>
          </w:rPr>
          <w:t>zurr@mot.gov.il</w:t>
        </w:r>
      </w:hyperlink>
      <w:r w:rsidR="001005EC">
        <w:rPr>
          <w:rFonts w:ascii="David" w:hAnsi="David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="001005EC"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 xml:space="preserve">את שאלות ההבהרה ניתן להפנות עד ולא יאוחר </w:t>
      </w:r>
      <w:r w:rsidR="001005EC" w:rsidRPr="001005EC">
        <w:rPr>
          <w:rFonts w:ascii="David" w:eastAsia="Times New Roman" w:hAnsi="David"/>
          <w:sz w:val="24"/>
          <w:szCs w:val="24"/>
          <w:rtl/>
          <w:lang w:eastAsia="he-IL"/>
        </w:rPr>
        <w:t>מיום</w:t>
      </w:r>
      <w:r w:rsidR="001005EC" w:rsidRPr="001005EC">
        <w:rPr>
          <w:rFonts w:ascii="David" w:eastAsia="Times New Roman" w:hAnsi="David" w:hint="cs"/>
          <w:sz w:val="24"/>
          <w:szCs w:val="24"/>
          <w:rtl/>
          <w:lang w:eastAsia="he-IL"/>
        </w:rPr>
        <w:t xml:space="preserve"> </w:t>
      </w:r>
      <w:r w:rsidR="0067085E">
        <w:rPr>
          <w:rFonts w:ascii="David" w:eastAsia="Times New Roman" w:hAnsi="David" w:hint="cs"/>
          <w:sz w:val="24"/>
          <w:szCs w:val="24"/>
          <w:rtl/>
          <w:lang w:eastAsia="he-IL"/>
        </w:rPr>
        <w:t>21.02.2019.</w:t>
      </w:r>
    </w:p>
    <w:p w:rsidR="001005EC" w:rsidRPr="001005EC" w:rsidRDefault="001005EC" w:rsidP="009B5B92">
      <w:pPr>
        <w:pStyle w:val="6"/>
        <w:numPr>
          <w:ilvl w:val="0"/>
          <w:numId w:val="0"/>
        </w:numPr>
        <w:ind w:left="360" w:hanging="360"/>
        <w:jc w:val="both"/>
        <w:rPr>
          <w:rFonts w:ascii="David" w:hAnsi="David"/>
          <w:b w:val="0"/>
          <w:bCs w:val="0"/>
          <w:sz w:val="24"/>
          <w:szCs w:val="24"/>
          <w:lang w:eastAsia="he-IL"/>
        </w:rPr>
      </w:pPr>
    </w:p>
    <w:p w:rsidR="001005EC" w:rsidRPr="00032DA0" w:rsidRDefault="001005EC" w:rsidP="009B5B92">
      <w:pPr>
        <w:pStyle w:val="6"/>
        <w:jc w:val="both"/>
        <w:rPr>
          <w:rFonts w:ascii="David" w:hAnsi="David"/>
          <w:sz w:val="24"/>
          <w:szCs w:val="24"/>
          <w:u w:val="single"/>
          <w:rtl/>
        </w:rPr>
      </w:pPr>
      <w:r w:rsidRPr="00032DA0">
        <w:rPr>
          <w:rFonts w:ascii="David" w:eastAsia="Times New Roman" w:hAnsi="David"/>
          <w:sz w:val="24"/>
          <w:szCs w:val="24"/>
          <w:rtl/>
          <w:lang w:eastAsia="he-IL"/>
        </w:rPr>
        <w:t xml:space="preserve">אופן הגשת ההצעה והמועד להגשתה:  </w:t>
      </w:r>
      <w:r w:rsidRPr="00032DA0">
        <w:rPr>
          <w:rFonts w:ascii="David" w:eastAsia="Times New Roman" w:hAnsi="David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יאוחר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 מיו</w:t>
      </w:r>
      <w:r w:rsidRPr="001005EC">
        <w:rPr>
          <w:rFonts w:ascii="David" w:hAnsi="David"/>
          <w:b w:val="0"/>
          <w:bCs w:val="0"/>
          <w:sz w:val="24"/>
          <w:szCs w:val="24"/>
          <w:rtl/>
        </w:rPr>
        <w:t xml:space="preserve">ם </w:t>
      </w:r>
      <w:r w:rsidR="0067085E">
        <w:rPr>
          <w:rFonts w:ascii="David" w:hAnsi="David" w:hint="cs"/>
          <w:sz w:val="24"/>
          <w:szCs w:val="24"/>
          <w:rtl/>
        </w:rPr>
        <w:t xml:space="preserve">10.03.2019 </w:t>
      </w:r>
      <w:r w:rsidRPr="001005EC">
        <w:rPr>
          <w:rFonts w:ascii="David" w:hAnsi="David"/>
          <w:sz w:val="24"/>
          <w:szCs w:val="24"/>
          <w:rtl/>
        </w:rPr>
        <w:t>בשעה 12:00</w:t>
      </w:r>
      <w:r w:rsidRPr="00032DA0">
        <w:rPr>
          <w:rFonts w:ascii="David" w:hAnsi="David"/>
          <w:b w:val="0"/>
          <w:bCs w:val="0"/>
          <w:sz w:val="24"/>
          <w:szCs w:val="24"/>
          <w:rtl/>
        </w:rPr>
        <w:t xml:space="preserve"> כאמור, לתיבת המכרזים של משרד התחבורה - רשות הספנות והנמלים בכתובת: רח' פל ים 15א', קריית הממשלה, בניין ב', קומה 21, חיפה</w:t>
      </w:r>
      <w:r w:rsidRPr="00032DA0">
        <w:rPr>
          <w:rFonts w:ascii="David" w:hAnsi="David"/>
          <w:sz w:val="24"/>
          <w:szCs w:val="24"/>
          <w:rtl/>
        </w:rPr>
        <w:t xml:space="preserve">.  </w:t>
      </w:r>
      <w:r w:rsidRPr="00032DA0">
        <w:rPr>
          <w:rFonts w:ascii="David" w:hAnsi="David"/>
          <w:sz w:val="24"/>
          <w:szCs w:val="24"/>
          <w:u w:val="single"/>
          <w:rtl/>
        </w:rPr>
        <w:t>הצעה שלא תמצא בתיבת המכרזים במועד, לא תידון.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1005EC" w:rsidRPr="00032DA0" w:rsidRDefault="001005EC" w:rsidP="009B5B92">
      <w:pPr>
        <w:numPr>
          <w:ilvl w:val="0"/>
          <w:numId w:val="1"/>
        </w:numPr>
        <w:spacing w:line="240" w:lineRule="auto"/>
        <w:jc w:val="both"/>
        <w:rPr>
          <w:rFonts w:ascii="David" w:hAnsi="David" w:cs="David"/>
          <w:b/>
          <w:bCs/>
          <w:sz w:val="24"/>
          <w:szCs w:val="24"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  <w:r w:rsidRPr="00032DA0">
        <w:rPr>
          <w:rFonts w:ascii="David" w:hAnsi="David" w:cs="David"/>
          <w:sz w:val="24"/>
          <w:szCs w:val="24"/>
          <w:rtl/>
        </w:rPr>
        <w:t xml:space="preserve">מסמכי המכרז מפורסמים באתר הפרסומים הרשמי של ממשלת ישראל בכתובת   </w:t>
      </w:r>
      <w:hyperlink r:id="rId8" w:history="1">
        <w:r w:rsidRPr="008326E0">
          <w:rPr>
            <w:rStyle w:val="Hyperlink"/>
            <w:rFonts w:ascii="David" w:hAnsi="David" w:cs="David"/>
            <w:sz w:val="24"/>
            <w:szCs w:val="24"/>
          </w:rPr>
          <w:t>WWW.PIRSUM.GOV.IL</w:t>
        </w:r>
      </w:hyperlink>
      <w:r w:rsidRPr="00032DA0">
        <w:rPr>
          <w:rFonts w:ascii="David" w:hAnsi="David" w:cs="David"/>
          <w:sz w:val="24"/>
          <w:szCs w:val="24"/>
          <w:rtl/>
        </w:rPr>
        <w:t xml:space="preserve">, באתר מינהל הרכש הממשלתי בכתובת   </w:t>
      </w:r>
      <w:r w:rsidRPr="00032DA0">
        <w:rPr>
          <w:rFonts w:ascii="David" w:hAnsi="David" w:cs="David"/>
          <w:sz w:val="24"/>
          <w:szCs w:val="24"/>
        </w:rPr>
        <w:t>MR.GOV.IL</w:t>
      </w:r>
      <w:r w:rsidRPr="00032DA0">
        <w:rPr>
          <w:rFonts w:ascii="David" w:hAnsi="David" w:cs="David"/>
          <w:sz w:val="24"/>
          <w:szCs w:val="24"/>
          <w:rtl/>
        </w:rPr>
        <w:t>.</w:t>
      </w:r>
      <w:r w:rsidRPr="00032DA0">
        <w:rPr>
          <w:rFonts w:ascii="David" w:hAnsi="David" w:cs="David"/>
          <w:sz w:val="24"/>
          <w:szCs w:val="24"/>
        </w:rPr>
        <w:t xml:space="preserve"> WWW</w:t>
      </w:r>
      <w:r w:rsidRPr="00032DA0">
        <w:rPr>
          <w:rFonts w:ascii="David" w:hAnsi="David" w:cs="David"/>
          <w:sz w:val="24"/>
          <w:szCs w:val="24"/>
          <w:rtl/>
        </w:rPr>
        <w:t xml:space="preserve"> ובאתר רשות הספנות והנמלים </w:t>
      </w:r>
      <w:r w:rsidRPr="00032DA0">
        <w:rPr>
          <w:rFonts w:ascii="David" w:hAnsi="David" w:cs="David"/>
          <w:sz w:val="24"/>
          <w:szCs w:val="24"/>
        </w:rPr>
        <w:t>asp.mot.gov.il</w:t>
      </w:r>
      <w:r w:rsidRPr="00032DA0">
        <w:rPr>
          <w:rFonts w:ascii="David" w:hAnsi="David" w:cs="David"/>
          <w:sz w:val="24"/>
          <w:szCs w:val="24"/>
          <w:rtl/>
        </w:rPr>
        <w:t xml:space="preserve">. 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1005EC" w:rsidRPr="00032DA0" w:rsidRDefault="001005EC" w:rsidP="009B5B92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285D2D" w:rsidRDefault="001005EC" w:rsidP="009B5B92">
      <w:pPr>
        <w:spacing w:line="240" w:lineRule="auto"/>
        <w:jc w:val="both"/>
      </w:pPr>
      <w:r w:rsidRPr="00032DA0">
        <w:rPr>
          <w:rFonts w:ascii="David" w:hAnsi="David" w:cs="David"/>
          <w:sz w:val="24"/>
          <w:szCs w:val="24"/>
          <w:rtl/>
        </w:rPr>
        <w:t xml:space="preserve">                                                                                                                                            ועדת המכרזים</w:t>
      </w:r>
    </w:p>
    <w:sectPr w:rsidR="00285D2D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4F86" w:rsidRDefault="00F44F86">
      <w:pPr>
        <w:spacing w:line="240" w:lineRule="auto"/>
      </w:pPr>
      <w:r>
        <w:separator/>
      </w:r>
    </w:p>
  </w:endnote>
  <w:endnote w:type="continuationSeparator" w:id="0">
    <w:p w:rsidR="00F44F86" w:rsidRDefault="00F44F8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EC4C71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1ABFBEAD" wp14:editId="4902BA8E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8BBACE9" wp14:editId="22E51986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EC4C71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EC4C7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EC4C71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F44F86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8BBACE9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EC4C71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EC4C7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EC4C71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F44F86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4F86" w:rsidRDefault="00F44F86">
      <w:pPr>
        <w:spacing w:line="240" w:lineRule="auto"/>
      </w:pPr>
      <w:r>
        <w:separator/>
      </w:r>
    </w:p>
  </w:footnote>
  <w:footnote w:type="continuationSeparator" w:id="0">
    <w:p w:rsidR="00F44F86" w:rsidRDefault="00F44F8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EC4C71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051072B7" wp14:editId="630D92A5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F678B2"/>
    <w:multiLevelType w:val="hybridMultilevel"/>
    <w:tmpl w:val="4D58B4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5775DC"/>
    <w:multiLevelType w:val="hybridMultilevel"/>
    <w:tmpl w:val="7E5E485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3630BD9"/>
    <w:multiLevelType w:val="hybridMultilevel"/>
    <w:tmpl w:val="DB70FF74"/>
    <w:lvl w:ilvl="0" w:tplc="5AF838E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5EC"/>
    <w:rsid w:val="00001014"/>
    <w:rsid w:val="00001FAE"/>
    <w:rsid w:val="000141C7"/>
    <w:rsid w:val="000365AC"/>
    <w:rsid w:val="00036D26"/>
    <w:rsid w:val="00041602"/>
    <w:rsid w:val="00085802"/>
    <w:rsid w:val="00094422"/>
    <w:rsid w:val="000B701E"/>
    <w:rsid w:val="000C74E8"/>
    <w:rsid w:val="000F0537"/>
    <w:rsid w:val="000F5A88"/>
    <w:rsid w:val="001005EC"/>
    <w:rsid w:val="00104AFE"/>
    <w:rsid w:val="00111478"/>
    <w:rsid w:val="00125E5B"/>
    <w:rsid w:val="00135EB7"/>
    <w:rsid w:val="001378FC"/>
    <w:rsid w:val="0015096C"/>
    <w:rsid w:val="00163D8B"/>
    <w:rsid w:val="001644F4"/>
    <w:rsid w:val="001762D4"/>
    <w:rsid w:val="00197544"/>
    <w:rsid w:val="001A7372"/>
    <w:rsid w:val="001B5275"/>
    <w:rsid w:val="001D1735"/>
    <w:rsid w:val="001D6B8F"/>
    <w:rsid w:val="001F7FEE"/>
    <w:rsid w:val="0020616B"/>
    <w:rsid w:val="00211906"/>
    <w:rsid w:val="0021763F"/>
    <w:rsid w:val="0022270C"/>
    <w:rsid w:val="002441ED"/>
    <w:rsid w:val="00280C3C"/>
    <w:rsid w:val="00285D2D"/>
    <w:rsid w:val="00286E08"/>
    <w:rsid w:val="002A2206"/>
    <w:rsid w:val="002A3DA0"/>
    <w:rsid w:val="002A4DCA"/>
    <w:rsid w:val="002D24E7"/>
    <w:rsid w:val="002D332E"/>
    <w:rsid w:val="002D73E6"/>
    <w:rsid w:val="002E098F"/>
    <w:rsid w:val="002F384B"/>
    <w:rsid w:val="002F5938"/>
    <w:rsid w:val="002F740B"/>
    <w:rsid w:val="00323CF8"/>
    <w:rsid w:val="003248D7"/>
    <w:rsid w:val="00334523"/>
    <w:rsid w:val="0033779D"/>
    <w:rsid w:val="00357BB1"/>
    <w:rsid w:val="00391D8A"/>
    <w:rsid w:val="003A7B53"/>
    <w:rsid w:val="003B4262"/>
    <w:rsid w:val="00441CB6"/>
    <w:rsid w:val="00443B5A"/>
    <w:rsid w:val="0044676D"/>
    <w:rsid w:val="00452088"/>
    <w:rsid w:val="00455103"/>
    <w:rsid w:val="00457FDE"/>
    <w:rsid w:val="004668AE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05EAE"/>
    <w:rsid w:val="00521E83"/>
    <w:rsid w:val="00526FB1"/>
    <w:rsid w:val="005455AB"/>
    <w:rsid w:val="00562251"/>
    <w:rsid w:val="00563E9A"/>
    <w:rsid w:val="00581723"/>
    <w:rsid w:val="00585599"/>
    <w:rsid w:val="00592FB0"/>
    <w:rsid w:val="005A7707"/>
    <w:rsid w:val="005C1703"/>
    <w:rsid w:val="005D270E"/>
    <w:rsid w:val="005E59C3"/>
    <w:rsid w:val="005F10EB"/>
    <w:rsid w:val="005F7611"/>
    <w:rsid w:val="006235E3"/>
    <w:rsid w:val="006253ED"/>
    <w:rsid w:val="00627542"/>
    <w:rsid w:val="00640CA6"/>
    <w:rsid w:val="00651C5F"/>
    <w:rsid w:val="0067085E"/>
    <w:rsid w:val="00673FD6"/>
    <w:rsid w:val="00681421"/>
    <w:rsid w:val="00681BA1"/>
    <w:rsid w:val="00682ECE"/>
    <w:rsid w:val="006857AF"/>
    <w:rsid w:val="006A146F"/>
    <w:rsid w:val="006A1CB5"/>
    <w:rsid w:val="006B0354"/>
    <w:rsid w:val="006B743B"/>
    <w:rsid w:val="006C62D3"/>
    <w:rsid w:val="007015D4"/>
    <w:rsid w:val="007016FF"/>
    <w:rsid w:val="00710D6D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7F2D23"/>
    <w:rsid w:val="00800579"/>
    <w:rsid w:val="00806554"/>
    <w:rsid w:val="00825A99"/>
    <w:rsid w:val="008351BA"/>
    <w:rsid w:val="0085141D"/>
    <w:rsid w:val="008622F6"/>
    <w:rsid w:val="00862F0E"/>
    <w:rsid w:val="0087075E"/>
    <w:rsid w:val="00885D4C"/>
    <w:rsid w:val="00891C9A"/>
    <w:rsid w:val="008A6358"/>
    <w:rsid w:val="008B028D"/>
    <w:rsid w:val="008B1709"/>
    <w:rsid w:val="008D066C"/>
    <w:rsid w:val="008F4F03"/>
    <w:rsid w:val="00913A05"/>
    <w:rsid w:val="0091784A"/>
    <w:rsid w:val="009202EA"/>
    <w:rsid w:val="00934111"/>
    <w:rsid w:val="009566C8"/>
    <w:rsid w:val="00957DC1"/>
    <w:rsid w:val="009634C3"/>
    <w:rsid w:val="00984558"/>
    <w:rsid w:val="00985395"/>
    <w:rsid w:val="00985489"/>
    <w:rsid w:val="00990671"/>
    <w:rsid w:val="009948CA"/>
    <w:rsid w:val="009B4D05"/>
    <w:rsid w:val="009B5486"/>
    <w:rsid w:val="009B5B92"/>
    <w:rsid w:val="009C4836"/>
    <w:rsid w:val="009E4DE6"/>
    <w:rsid w:val="009F2E56"/>
    <w:rsid w:val="009F637B"/>
    <w:rsid w:val="00A1478B"/>
    <w:rsid w:val="00A16860"/>
    <w:rsid w:val="00A26D0E"/>
    <w:rsid w:val="00A301B6"/>
    <w:rsid w:val="00A415B7"/>
    <w:rsid w:val="00A57CF8"/>
    <w:rsid w:val="00A73AA9"/>
    <w:rsid w:val="00A83D0C"/>
    <w:rsid w:val="00AA6193"/>
    <w:rsid w:val="00AB0A96"/>
    <w:rsid w:val="00AB11B4"/>
    <w:rsid w:val="00AB324A"/>
    <w:rsid w:val="00AC1669"/>
    <w:rsid w:val="00AC52F0"/>
    <w:rsid w:val="00AE6571"/>
    <w:rsid w:val="00B015D4"/>
    <w:rsid w:val="00B041BF"/>
    <w:rsid w:val="00B046C2"/>
    <w:rsid w:val="00B10743"/>
    <w:rsid w:val="00B23238"/>
    <w:rsid w:val="00B26A6E"/>
    <w:rsid w:val="00B367D1"/>
    <w:rsid w:val="00B37527"/>
    <w:rsid w:val="00B431E1"/>
    <w:rsid w:val="00B531BC"/>
    <w:rsid w:val="00B53618"/>
    <w:rsid w:val="00B6104C"/>
    <w:rsid w:val="00B660B7"/>
    <w:rsid w:val="00B66700"/>
    <w:rsid w:val="00B75363"/>
    <w:rsid w:val="00B77C74"/>
    <w:rsid w:val="00B77DFC"/>
    <w:rsid w:val="00B8488F"/>
    <w:rsid w:val="00BB56D9"/>
    <w:rsid w:val="00BC02E5"/>
    <w:rsid w:val="00BF09BE"/>
    <w:rsid w:val="00BF52EF"/>
    <w:rsid w:val="00C0026D"/>
    <w:rsid w:val="00C01116"/>
    <w:rsid w:val="00C26C0C"/>
    <w:rsid w:val="00C27D18"/>
    <w:rsid w:val="00C31955"/>
    <w:rsid w:val="00C31E8D"/>
    <w:rsid w:val="00C32AAB"/>
    <w:rsid w:val="00C35698"/>
    <w:rsid w:val="00C371C5"/>
    <w:rsid w:val="00C45BA3"/>
    <w:rsid w:val="00C52804"/>
    <w:rsid w:val="00C67749"/>
    <w:rsid w:val="00C70709"/>
    <w:rsid w:val="00C7119E"/>
    <w:rsid w:val="00CB7A80"/>
    <w:rsid w:val="00CD0C8B"/>
    <w:rsid w:val="00CE4AD6"/>
    <w:rsid w:val="00CF06B3"/>
    <w:rsid w:val="00CF4045"/>
    <w:rsid w:val="00D0136D"/>
    <w:rsid w:val="00D250D3"/>
    <w:rsid w:val="00D36A2C"/>
    <w:rsid w:val="00D47FCA"/>
    <w:rsid w:val="00D52F91"/>
    <w:rsid w:val="00D6101E"/>
    <w:rsid w:val="00D64AC1"/>
    <w:rsid w:val="00D70045"/>
    <w:rsid w:val="00D708AB"/>
    <w:rsid w:val="00D866D4"/>
    <w:rsid w:val="00D975C5"/>
    <w:rsid w:val="00DA1796"/>
    <w:rsid w:val="00DA6BF9"/>
    <w:rsid w:val="00DB013C"/>
    <w:rsid w:val="00DB396F"/>
    <w:rsid w:val="00DB411E"/>
    <w:rsid w:val="00DB5345"/>
    <w:rsid w:val="00DE3145"/>
    <w:rsid w:val="00DE7FC5"/>
    <w:rsid w:val="00DF0C02"/>
    <w:rsid w:val="00DF5C16"/>
    <w:rsid w:val="00E15BB2"/>
    <w:rsid w:val="00E1646C"/>
    <w:rsid w:val="00E24027"/>
    <w:rsid w:val="00E331FD"/>
    <w:rsid w:val="00E33AB0"/>
    <w:rsid w:val="00E40C30"/>
    <w:rsid w:val="00E42CD2"/>
    <w:rsid w:val="00E45882"/>
    <w:rsid w:val="00E46E5B"/>
    <w:rsid w:val="00E6213E"/>
    <w:rsid w:val="00E75904"/>
    <w:rsid w:val="00E77633"/>
    <w:rsid w:val="00EA617E"/>
    <w:rsid w:val="00EB1467"/>
    <w:rsid w:val="00EC0CFA"/>
    <w:rsid w:val="00EC1AB5"/>
    <w:rsid w:val="00EC4C71"/>
    <w:rsid w:val="00ED43D1"/>
    <w:rsid w:val="00ED7312"/>
    <w:rsid w:val="00EF02A2"/>
    <w:rsid w:val="00EF3718"/>
    <w:rsid w:val="00F01510"/>
    <w:rsid w:val="00F03DA8"/>
    <w:rsid w:val="00F13418"/>
    <w:rsid w:val="00F20D68"/>
    <w:rsid w:val="00F30AB5"/>
    <w:rsid w:val="00F37ACB"/>
    <w:rsid w:val="00F44F86"/>
    <w:rsid w:val="00F872A2"/>
    <w:rsid w:val="00F910F0"/>
    <w:rsid w:val="00F977F8"/>
    <w:rsid w:val="00FA5034"/>
    <w:rsid w:val="00FA68C5"/>
    <w:rsid w:val="00FD2D95"/>
    <w:rsid w:val="00FD722A"/>
    <w:rsid w:val="00FE4D7E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FDAD5D0-9E2E-4CF6-B2C9-7C13C1AF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05EC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005EC"/>
  </w:style>
  <w:style w:type="paragraph" w:styleId="a5">
    <w:name w:val="footer"/>
    <w:basedOn w:val="a"/>
    <w:link w:val="a6"/>
    <w:uiPriority w:val="99"/>
    <w:unhideWhenUsed/>
    <w:rsid w:val="001005E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1005EC"/>
  </w:style>
  <w:style w:type="paragraph" w:customStyle="1" w:styleId="6">
    <w:name w:val="רגיל + אחרי:  6 נק'"/>
    <w:aliases w:val="מרווח בין שורות:  בודד"/>
    <w:basedOn w:val="a"/>
    <w:rsid w:val="001005EC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1005E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74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IRSUM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zurr@mot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506</Words>
  <Characters>2530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מירה ביטון</cp:lastModifiedBy>
  <cp:revision>4</cp:revision>
  <dcterms:created xsi:type="dcterms:W3CDTF">2018-05-21T13:13:00Z</dcterms:created>
  <dcterms:modified xsi:type="dcterms:W3CDTF">2019-01-29T12:49:00Z</dcterms:modified>
</cp:coreProperties>
</file>